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72CFD">
      <w:pPr>
        <w:adjustRightInd w:val="0"/>
        <w:spacing w:before="156" w:beforeLines="50" w:after="156" w:afterLines="50" w:line="500" w:lineRule="exact"/>
        <w:jc w:val="center"/>
      </w:pPr>
      <w:r>
        <w:rPr>
          <w:rFonts w:hint="eastAsia" w:ascii="华文中宋" w:hAnsi="华文中宋" w:eastAsia="华文中宋"/>
          <w:b/>
          <w:bCs/>
          <w:sz w:val="44"/>
        </w:rPr>
        <w:t>单一来源采购方式公示表</w:t>
      </w:r>
    </w:p>
    <w:tbl>
      <w:tblPr>
        <w:tblStyle w:val="6"/>
        <w:tblpPr w:leftFromText="180" w:rightFromText="180" w:vertAnchor="text" w:horzAnchor="margin" w:tblpXSpec="center" w:tblpY="2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5312"/>
      </w:tblGrid>
      <w:tr w14:paraId="4643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1E81EBA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14:paraId="3CC9D938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重庆市疾病预防控制中心（重庆市预防医学科学院）</w:t>
            </w:r>
          </w:p>
        </w:tc>
      </w:tr>
      <w:tr w14:paraId="3822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4644" w:type="dxa"/>
            <w:vAlign w:val="center"/>
          </w:tcPr>
          <w:p w14:paraId="7D5DEF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14:paraId="33106912">
            <w:pPr>
              <w:spacing w:line="360" w:lineRule="exact"/>
              <w:rPr>
                <w:rFonts w:eastAsia="方正仿宋_GBK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2025年度放射卫生检测能力比对盲样</w:t>
            </w:r>
          </w:p>
        </w:tc>
      </w:tr>
      <w:tr w14:paraId="4164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644" w:type="dxa"/>
            <w:vAlign w:val="center"/>
          </w:tcPr>
          <w:p w14:paraId="5FB19A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14:paraId="73F54CB6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1、个人剂量比对盲样 10套，单价0.4万/套</w:t>
            </w:r>
          </w:p>
          <w:p w14:paraId="31714840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2、总放比对盲样 38个，单价0.4万/个</w:t>
            </w:r>
          </w:p>
        </w:tc>
      </w:tr>
      <w:tr w14:paraId="4682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644" w:type="dxa"/>
            <w:vAlign w:val="center"/>
          </w:tcPr>
          <w:p w14:paraId="0903C40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14:paraId="19F3D668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19.2万</w:t>
            </w:r>
          </w:p>
        </w:tc>
      </w:tr>
      <w:tr w14:paraId="3D0A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644" w:type="dxa"/>
            <w:vAlign w:val="center"/>
          </w:tcPr>
          <w:p w14:paraId="53A65D2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14:paraId="7635B051"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中国疾病预防控制中心辐射防护与核安全医学所、北京市西城区德胜门外新康街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2号</w:t>
            </w:r>
          </w:p>
        </w:tc>
      </w:tr>
      <w:tr w14:paraId="29DB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644" w:type="dxa"/>
            <w:vAlign w:val="center"/>
          </w:tcPr>
          <w:p w14:paraId="7C3587B2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单一来源采购理由</w:t>
            </w:r>
          </w:p>
        </w:tc>
        <w:tc>
          <w:tcPr>
            <w:tcW w:w="5312" w:type="dxa"/>
            <w:vAlign w:val="center"/>
          </w:tcPr>
          <w:p w14:paraId="4232BF5C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因特殊业务工作，所采购货物或服务有特别要求，只能从唯一供应商处购买的；</w:t>
            </w:r>
          </w:p>
        </w:tc>
      </w:tr>
      <w:tr w14:paraId="16D3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640D2D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14:paraId="650C0666">
            <w:pPr>
              <w:spacing w:line="3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2025年7月14日至7月19日</w:t>
            </w:r>
          </w:p>
        </w:tc>
      </w:tr>
      <w:tr w14:paraId="70BF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644" w:type="dxa"/>
            <w:vAlign w:val="center"/>
          </w:tcPr>
          <w:p w14:paraId="3202C8B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专家论证意见</w:t>
            </w:r>
          </w:p>
        </w:tc>
        <w:tc>
          <w:tcPr>
            <w:tcW w:w="5312" w:type="dxa"/>
            <w:vAlign w:val="center"/>
          </w:tcPr>
          <w:p w14:paraId="1A94CACC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7349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644" w:type="dxa"/>
            <w:vAlign w:val="center"/>
          </w:tcPr>
          <w:p w14:paraId="23D085D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姓名、工作单位和职称</w:t>
            </w:r>
          </w:p>
        </w:tc>
        <w:tc>
          <w:tcPr>
            <w:tcW w:w="5312" w:type="dxa"/>
            <w:vAlign w:val="center"/>
          </w:tcPr>
          <w:p w14:paraId="2ECFC341"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杜恒雁，重庆市辐射环境监测站，正高级工程师</w:t>
            </w:r>
          </w:p>
          <w:p w14:paraId="24CE549A"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2、赵雪，重庆市辐射环境监测站，高级工程师</w:t>
            </w:r>
          </w:p>
          <w:p w14:paraId="6C795594"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3、孙军，重庆市疾病预防控制中心，主任医师</w:t>
            </w:r>
          </w:p>
        </w:tc>
      </w:tr>
      <w:tr w14:paraId="436B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4405AED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14:paraId="6A6B47FF">
            <w:pPr>
              <w:spacing w:line="3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李奎，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02368803103</w:t>
            </w:r>
          </w:p>
        </w:tc>
      </w:tr>
      <w:tr w14:paraId="6E34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016414C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采购代理机构联系人及联系电话</w:t>
            </w:r>
          </w:p>
        </w:tc>
        <w:tc>
          <w:tcPr>
            <w:tcW w:w="5312" w:type="dxa"/>
            <w:vAlign w:val="center"/>
          </w:tcPr>
          <w:p w14:paraId="6454B14C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00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vAlign w:val="center"/>
          </w:tcPr>
          <w:p w14:paraId="4DB8AA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财政部门联系人及监督电话</w:t>
            </w:r>
          </w:p>
        </w:tc>
        <w:tc>
          <w:tcPr>
            <w:tcW w:w="5312" w:type="dxa"/>
            <w:vAlign w:val="center"/>
          </w:tcPr>
          <w:p w14:paraId="40BDF098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CA6F2F7">
      <w:pPr>
        <w:adjustRightInd w:val="0"/>
        <w:spacing w:line="5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（表格可扩展）</w:t>
      </w:r>
    </w:p>
    <w:p w14:paraId="27719CB5">
      <w:pPr>
        <w:adjustRightInd w:val="0"/>
        <w:spacing w:line="3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</w:t>
      </w:r>
      <w:r>
        <w:rPr>
          <w:rFonts w:hint="eastAsia" w:ascii="仿宋_GB2312" w:eastAsia="仿宋_GB2312"/>
          <w:sz w:val="24"/>
        </w:rPr>
        <w:t>、以上陈述是否真实，欢迎社会各界监督，</w:t>
      </w:r>
      <w:r>
        <w:rPr>
          <w:rFonts w:hint="eastAsia" w:ascii="仿宋_GB2312" w:hAnsi="宋体" w:eastAsia="仿宋_GB2312"/>
          <w:sz w:val="24"/>
        </w:rPr>
        <w:t>公示时间至少</w:t>
      </w:r>
      <w:r>
        <w:rPr>
          <w:rFonts w:ascii="仿宋_GB2312" w:hAnsi="宋体" w:eastAsia="仿宋_GB2312"/>
          <w:sz w:val="24"/>
        </w:rPr>
        <w:t>5</w:t>
      </w:r>
      <w:r>
        <w:rPr>
          <w:rFonts w:hint="eastAsia" w:ascii="仿宋_GB2312" w:hAnsi="宋体" w:eastAsia="仿宋_GB2312"/>
          <w:sz w:val="24"/>
        </w:rPr>
        <w:t>个工作日；</w:t>
      </w:r>
    </w:p>
    <w:p w14:paraId="4B2AC896">
      <w:pPr>
        <w:adjustRightInd w:val="0"/>
        <w:spacing w:line="360" w:lineRule="exact"/>
        <w:ind w:left="48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2、公示期内无异议的，财政部门将受理该采购申请；</w:t>
      </w:r>
      <w:r>
        <w:rPr>
          <w:rFonts w:hint="eastAsia" w:ascii="仿宋_GB2312" w:eastAsia="仿宋_GB2312"/>
          <w:sz w:val="24"/>
        </w:rPr>
        <w:t xml:space="preserve">有异议请将意见反映     </w:t>
      </w:r>
    </w:p>
    <w:p w14:paraId="0FEB6901">
      <w:pPr>
        <w:adjustRightInd w:val="0"/>
        <w:spacing w:line="360" w:lineRule="exact"/>
        <w:ind w:left="481" w:leftChars="229" w:firstLine="360" w:firstLineChars="150"/>
      </w:pPr>
      <w:r>
        <w:rPr>
          <w:rFonts w:hint="eastAsia" w:ascii="仿宋_GB2312" w:eastAsia="仿宋_GB2312"/>
          <w:sz w:val="24"/>
        </w:rPr>
        <w:t>采购人、采购代理机构</w:t>
      </w:r>
      <w:r>
        <w:rPr>
          <w:rFonts w:hint="eastAsia" w:ascii="仿宋_GB2312" w:hAnsi="宋体" w:eastAsia="仿宋_GB2312"/>
          <w:sz w:val="24"/>
        </w:rPr>
        <w:t>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701" w:left="1531" w:header="850" w:footer="1474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81DF5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 w14:paraId="19100E79">
    <w:pPr>
      <w:pStyle w:val="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D8D24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1902A0D4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E978A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 w14:paraId="76326605">
    <w:pPr>
      <w:pStyle w:val="4"/>
      <w:jc w:val="right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76E27"/>
    <w:multiLevelType w:val="singleLevel"/>
    <w:tmpl w:val="61776E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BB"/>
    <w:rsid w:val="00010304"/>
    <w:rsid w:val="00015729"/>
    <w:rsid w:val="000157C4"/>
    <w:rsid w:val="00016D45"/>
    <w:rsid w:val="0002010F"/>
    <w:rsid w:val="00023391"/>
    <w:rsid w:val="0003063F"/>
    <w:rsid w:val="000336C2"/>
    <w:rsid w:val="00037B77"/>
    <w:rsid w:val="000464E8"/>
    <w:rsid w:val="00095402"/>
    <w:rsid w:val="000C5EBD"/>
    <w:rsid w:val="000D0554"/>
    <w:rsid w:val="00132B10"/>
    <w:rsid w:val="001340E6"/>
    <w:rsid w:val="00155591"/>
    <w:rsid w:val="00155B2D"/>
    <w:rsid w:val="00195B51"/>
    <w:rsid w:val="001978FE"/>
    <w:rsid w:val="001A2664"/>
    <w:rsid w:val="001C1077"/>
    <w:rsid w:val="001E152F"/>
    <w:rsid w:val="001F16DD"/>
    <w:rsid w:val="001F2F6F"/>
    <w:rsid w:val="00206BC7"/>
    <w:rsid w:val="0021682E"/>
    <w:rsid w:val="00256F6B"/>
    <w:rsid w:val="00263C29"/>
    <w:rsid w:val="0029119F"/>
    <w:rsid w:val="00294FF6"/>
    <w:rsid w:val="002F7BD1"/>
    <w:rsid w:val="0031349F"/>
    <w:rsid w:val="00314D3A"/>
    <w:rsid w:val="003344A5"/>
    <w:rsid w:val="00335C27"/>
    <w:rsid w:val="00342997"/>
    <w:rsid w:val="003C1F09"/>
    <w:rsid w:val="00436458"/>
    <w:rsid w:val="00492236"/>
    <w:rsid w:val="004A597C"/>
    <w:rsid w:val="004B40A3"/>
    <w:rsid w:val="004E7459"/>
    <w:rsid w:val="004F319A"/>
    <w:rsid w:val="005027BA"/>
    <w:rsid w:val="005074D9"/>
    <w:rsid w:val="005244FE"/>
    <w:rsid w:val="00525997"/>
    <w:rsid w:val="00525AFF"/>
    <w:rsid w:val="00533AA8"/>
    <w:rsid w:val="00541F09"/>
    <w:rsid w:val="00563456"/>
    <w:rsid w:val="00566EB8"/>
    <w:rsid w:val="005B15C4"/>
    <w:rsid w:val="005B386A"/>
    <w:rsid w:val="005C6696"/>
    <w:rsid w:val="006004C4"/>
    <w:rsid w:val="00650E73"/>
    <w:rsid w:val="006559CE"/>
    <w:rsid w:val="00656C9A"/>
    <w:rsid w:val="00667A1C"/>
    <w:rsid w:val="006853CA"/>
    <w:rsid w:val="006C03C0"/>
    <w:rsid w:val="006C381C"/>
    <w:rsid w:val="006F0045"/>
    <w:rsid w:val="007026F5"/>
    <w:rsid w:val="00706C86"/>
    <w:rsid w:val="0074609A"/>
    <w:rsid w:val="00747004"/>
    <w:rsid w:val="0075714F"/>
    <w:rsid w:val="00766BCE"/>
    <w:rsid w:val="00782160"/>
    <w:rsid w:val="00785340"/>
    <w:rsid w:val="007B5497"/>
    <w:rsid w:val="007C64C8"/>
    <w:rsid w:val="007E2706"/>
    <w:rsid w:val="007F37AC"/>
    <w:rsid w:val="008123D1"/>
    <w:rsid w:val="00841765"/>
    <w:rsid w:val="008651BA"/>
    <w:rsid w:val="0087553A"/>
    <w:rsid w:val="008772E0"/>
    <w:rsid w:val="008A3842"/>
    <w:rsid w:val="008B5FC7"/>
    <w:rsid w:val="008B74AA"/>
    <w:rsid w:val="008F2B78"/>
    <w:rsid w:val="008F3CEA"/>
    <w:rsid w:val="00900A10"/>
    <w:rsid w:val="009158CB"/>
    <w:rsid w:val="00960FB0"/>
    <w:rsid w:val="009733F0"/>
    <w:rsid w:val="00977650"/>
    <w:rsid w:val="009D1F4B"/>
    <w:rsid w:val="009F0569"/>
    <w:rsid w:val="009F117C"/>
    <w:rsid w:val="00A37AE1"/>
    <w:rsid w:val="00A37D72"/>
    <w:rsid w:val="00A5675E"/>
    <w:rsid w:val="00A8417B"/>
    <w:rsid w:val="00AA4290"/>
    <w:rsid w:val="00AB7DD6"/>
    <w:rsid w:val="00AB7F45"/>
    <w:rsid w:val="00AC309E"/>
    <w:rsid w:val="00AC7170"/>
    <w:rsid w:val="00AE4B66"/>
    <w:rsid w:val="00B03E89"/>
    <w:rsid w:val="00B24062"/>
    <w:rsid w:val="00B2412D"/>
    <w:rsid w:val="00B4739A"/>
    <w:rsid w:val="00B55582"/>
    <w:rsid w:val="00B708C6"/>
    <w:rsid w:val="00B72C6D"/>
    <w:rsid w:val="00B820F0"/>
    <w:rsid w:val="00BA03F3"/>
    <w:rsid w:val="00BC13EA"/>
    <w:rsid w:val="00BC333A"/>
    <w:rsid w:val="00C0000F"/>
    <w:rsid w:val="00C111E1"/>
    <w:rsid w:val="00C24D1D"/>
    <w:rsid w:val="00C465DF"/>
    <w:rsid w:val="00C63C0F"/>
    <w:rsid w:val="00CC298A"/>
    <w:rsid w:val="00CC7516"/>
    <w:rsid w:val="00CD50B9"/>
    <w:rsid w:val="00CE0A32"/>
    <w:rsid w:val="00CF1AE8"/>
    <w:rsid w:val="00D0239B"/>
    <w:rsid w:val="00D10AC4"/>
    <w:rsid w:val="00D1609B"/>
    <w:rsid w:val="00D83DD2"/>
    <w:rsid w:val="00DC30C8"/>
    <w:rsid w:val="00DD07AC"/>
    <w:rsid w:val="00DD5019"/>
    <w:rsid w:val="00DF26B4"/>
    <w:rsid w:val="00DF31BB"/>
    <w:rsid w:val="00E035C4"/>
    <w:rsid w:val="00E11CE3"/>
    <w:rsid w:val="00E25618"/>
    <w:rsid w:val="00E42CAF"/>
    <w:rsid w:val="00E706BF"/>
    <w:rsid w:val="00E77474"/>
    <w:rsid w:val="00E956AF"/>
    <w:rsid w:val="00E961EA"/>
    <w:rsid w:val="00EB349D"/>
    <w:rsid w:val="00F05481"/>
    <w:rsid w:val="00F129FE"/>
    <w:rsid w:val="00F405EB"/>
    <w:rsid w:val="00F53C83"/>
    <w:rsid w:val="00F63B5D"/>
    <w:rsid w:val="00F762F3"/>
    <w:rsid w:val="00F96A64"/>
    <w:rsid w:val="00F97879"/>
    <w:rsid w:val="00FA54A4"/>
    <w:rsid w:val="00FA6001"/>
    <w:rsid w:val="00FC0B9A"/>
    <w:rsid w:val="00FD1FB8"/>
    <w:rsid w:val="00FE1122"/>
    <w:rsid w:val="00FE26C5"/>
    <w:rsid w:val="00FE3317"/>
    <w:rsid w:val="01E71662"/>
    <w:rsid w:val="09F148A0"/>
    <w:rsid w:val="0B3B2A87"/>
    <w:rsid w:val="0BFA3EFC"/>
    <w:rsid w:val="0C210441"/>
    <w:rsid w:val="0CEC5221"/>
    <w:rsid w:val="0F373E44"/>
    <w:rsid w:val="0FBC548E"/>
    <w:rsid w:val="12B7224B"/>
    <w:rsid w:val="13E01F10"/>
    <w:rsid w:val="14B64817"/>
    <w:rsid w:val="14DF6E31"/>
    <w:rsid w:val="15A42AA9"/>
    <w:rsid w:val="16B0428B"/>
    <w:rsid w:val="16E92C58"/>
    <w:rsid w:val="185976E8"/>
    <w:rsid w:val="1869390A"/>
    <w:rsid w:val="188B2683"/>
    <w:rsid w:val="18CA0E76"/>
    <w:rsid w:val="1A3369F4"/>
    <w:rsid w:val="1A7C1096"/>
    <w:rsid w:val="1AE36D1D"/>
    <w:rsid w:val="1BD52100"/>
    <w:rsid w:val="1C5424B5"/>
    <w:rsid w:val="1CBD3FD6"/>
    <w:rsid w:val="1D0926C2"/>
    <w:rsid w:val="1D204526"/>
    <w:rsid w:val="1DE9663F"/>
    <w:rsid w:val="1E2151C9"/>
    <w:rsid w:val="1E3F0FB3"/>
    <w:rsid w:val="1F5C07A4"/>
    <w:rsid w:val="20823A5B"/>
    <w:rsid w:val="21B715CD"/>
    <w:rsid w:val="2226139F"/>
    <w:rsid w:val="229F1B89"/>
    <w:rsid w:val="23437ADA"/>
    <w:rsid w:val="237C1822"/>
    <w:rsid w:val="238B27C8"/>
    <w:rsid w:val="245702FE"/>
    <w:rsid w:val="24EA230C"/>
    <w:rsid w:val="25276838"/>
    <w:rsid w:val="27F04E27"/>
    <w:rsid w:val="29754372"/>
    <w:rsid w:val="2ABC5D97"/>
    <w:rsid w:val="2B52100A"/>
    <w:rsid w:val="2B9931DE"/>
    <w:rsid w:val="2C7F6DA2"/>
    <w:rsid w:val="2C9C3F16"/>
    <w:rsid w:val="2D4F6546"/>
    <w:rsid w:val="30A40086"/>
    <w:rsid w:val="31F93A2F"/>
    <w:rsid w:val="32914CFF"/>
    <w:rsid w:val="33306444"/>
    <w:rsid w:val="33B004A8"/>
    <w:rsid w:val="33DF1F89"/>
    <w:rsid w:val="34655DB7"/>
    <w:rsid w:val="363650FE"/>
    <w:rsid w:val="37320E6F"/>
    <w:rsid w:val="39654225"/>
    <w:rsid w:val="3A7A5ABF"/>
    <w:rsid w:val="3A9F233B"/>
    <w:rsid w:val="3B16173A"/>
    <w:rsid w:val="3B4F77A1"/>
    <w:rsid w:val="3D5C0B2B"/>
    <w:rsid w:val="3D6C4324"/>
    <w:rsid w:val="3E6749B8"/>
    <w:rsid w:val="3EF36109"/>
    <w:rsid w:val="40884933"/>
    <w:rsid w:val="41A803A8"/>
    <w:rsid w:val="41CA7043"/>
    <w:rsid w:val="42485D42"/>
    <w:rsid w:val="4382567B"/>
    <w:rsid w:val="43A66AEE"/>
    <w:rsid w:val="44CD08B3"/>
    <w:rsid w:val="450C7CDF"/>
    <w:rsid w:val="455650CB"/>
    <w:rsid w:val="45E83F19"/>
    <w:rsid w:val="46797970"/>
    <w:rsid w:val="487B6E88"/>
    <w:rsid w:val="4A934979"/>
    <w:rsid w:val="4B6E7194"/>
    <w:rsid w:val="4C9E5345"/>
    <w:rsid w:val="4DA966F7"/>
    <w:rsid w:val="4FC43C99"/>
    <w:rsid w:val="52CF0B62"/>
    <w:rsid w:val="540450F5"/>
    <w:rsid w:val="54241EF7"/>
    <w:rsid w:val="55A160EF"/>
    <w:rsid w:val="5778014C"/>
    <w:rsid w:val="581821C6"/>
    <w:rsid w:val="5AA173B0"/>
    <w:rsid w:val="5ABB4929"/>
    <w:rsid w:val="5ACD5B9C"/>
    <w:rsid w:val="5AD1073C"/>
    <w:rsid w:val="5AEA2805"/>
    <w:rsid w:val="5C136306"/>
    <w:rsid w:val="5C4A1D9A"/>
    <w:rsid w:val="5D43177D"/>
    <w:rsid w:val="5D691F76"/>
    <w:rsid w:val="5D914949"/>
    <w:rsid w:val="5DB90117"/>
    <w:rsid w:val="606F3E24"/>
    <w:rsid w:val="61066411"/>
    <w:rsid w:val="61A72D96"/>
    <w:rsid w:val="62212869"/>
    <w:rsid w:val="623104E6"/>
    <w:rsid w:val="62440FC7"/>
    <w:rsid w:val="633C296B"/>
    <w:rsid w:val="63714FA4"/>
    <w:rsid w:val="63FE50C8"/>
    <w:rsid w:val="648D5F82"/>
    <w:rsid w:val="64DB7B93"/>
    <w:rsid w:val="65E655AD"/>
    <w:rsid w:val="672A572E"/>
    <w:rsid w:val="673C0ECF"/>
    <w:rsid w:val="67F14CE9"/>
    <w:rsid w:val="68501863"/>
    <w:rsid w:val="69821458"/>
    <w:rsid w:val="6B2B16DE"/>
    <w:rsid w:val="6B4F1B8A"/>
    <w:rsid w:val="6C934F2E"/>
    <w:rsid w:val="6D2E5FE0"/>
    <w:rsid w:val="6F034A02"/>
    <w:rsid w:val="6F636A75"/>
    <w:rsid w:val="70275ABA"/>
    <w:rsid w:val="70351495"/>
    <w:rsid w:val="70B00678"/>
    <w:rsid w:val="721E7605"/>
    <w:rsid w:val="727B66CD"/>
    <w:rsid w:val="73214198"/>
    <w:rsid w:val="743A5A9B"/>
    <w:rsid w:val="74802D99"/>
    <w:rsid w:val="74EE55FF"/>
    <w:rsid w:val="7595274E"/>
    <w:rsid w:val="75C92D42"/>
    <w:rsid w:val="77601338"/>
    <w:rsid w:val="77E24D86"/>
    <w:rsid w:val="79360094"/>
    <w:rsid w:val="79E60126"/>
    <w:rsid w:val="7B8269BB"/>
    <w:rsid w:val="7D4A5083"/>
    <w:rsid w:val="7F187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outlineLvl w:val="1"/>
    </w:pPr>
    <w:rPr>
      <w:rFonts w:eastAsia="方正楷体_GBK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标题 2 字符"/>
    <w:link w:val="2"/>
    <w:uiPriority w:val="0"/>
    <w:rPr>
      <w:rFonts w:eastAsia="方正楷体_GBK"/>
      <w:bCs/>
      <w:szCs w:val="32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70A3-1771-46CC-BB1C-59333934F1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227</Words>
  <Characters>227</Characters>
  <Lines>1</Lines>
  <Paragraphs>1</Paragraphs>
  <TotalTime>13</TotalTime>
  <ScaleCrop>false</ScaleCrop>
  <LinksUpToDate>false</LinksUpToDate>
  <CharactersWithSpaces>232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2021-05-17T02:12:00Z</dcterms:created>
  <dc:creator>微软用户</dc:creator>
  <cp:lastModifiedBy>李奎</cp:lastModifiedBy>
  <cp:lastPrinted>2018-11-30T06:05:00Z</cp:lastPrinted>
  <dcterms:modified xsi:type="dcterms:W3CDTF">2025-07-08T09:39:54Z</dcterms:modified>
  <dc:title>重庆市单一来源采购申报及审批管理规定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0BE04EAF987D4A31A819E69FA7B35780</vt:lpwstr>
  </property>
  <property fmtid="{D5CDD505-2E9C-101B-9397-08002B2CF9AE}" pid="4" name="KSOTemplateDocerSaveRecord">
    <vt:lpwstr>eyJoZGlkIjoiODdmNmQ3Yzk0N2ZmZmY4ZmQ5Mjk0ZjllMGMyYzkyMzYiLCJ1c2VySWQiOiIzMjEyODkwNDQifQ==</vt:lpwstr>
  </property>
</Properties>
</file>